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11" w:rsidRDefault="00B56F7E" w:rsidP="00B56F7E">
      <w:pPr>
        <w:jc w:val="center"/>
        <w:rPr>
          <w:b/>
        </w:rPr>
      </w:pPr>
      <w:r>
        <w:rPr>
          <w:b/>
        </w:rPr>
        <w:t>Se</w:t>
      </w:r>
      <w:r w:rsidRPr="00B56F7E">
        <w:rPr>
          <w:b/>
        </w:rPr>
        <w:t xml:space="preserve"> anuncia</w:t>
      </w:r>
      <w:r>
        <w:rPr>
          <w:b/>
        </w:rPr>
        <w:t>n</w:t>
      </w:r>
      <w:r w:rsidRPr="00B56F7E">
        <w:rPr>
          <w:b/>
        </w:rPr>
        <w:t xml:space="preserve"> nuevas fechas de inicio del Seminario para Orientadores Escolares TI</w:t>
      </w:r>
    </w:p>
    <w:p w:rsidR="00B56F7E" w:rsidRPr="00B56F7E" w:rsidRDefault="00B56F7E" w:rsidP="00B56F7E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La estrategia </w:t>
      </w:r>
      <w:hyperlink r:id="rId5" w:history="1">
        <w:proofErr w:type="spellStart"/>
        <w:r w:rsidR="002F0FFC" w:rsidRPr="002F0FFC">
          <w:rPr>
            <w:rStyle w:val="Hipervnculo"/>
            <w:b/>
            <w:i/>
            <w:lang w:val="es-ES_tradnl"/>
          </w:rPr>
          <w:t>HaciaTI</w:t>
        </w:r>
        <w:proofErr w:type="spellEnd"/>
      </w:hyperlink>
      <w:r w:rsidR="002F0FFC">
        <w:rPr>
          <w:lang w:val="es-ES_tradnl"/>
        </w:rPr>
        <w:t xml:space="preserve"> </w:t>
      </w:r>
      <w:r>
        <w:rPr>
          <w:rFonts w:cs="Calibri"/>
          <w:i/>
          <w:sz w:val="24"/>
          <w:szCs w:val="24"/>
        </w:rPr>
        <w:t xml:space="preserve"> abre nuevas fechas para que docentes de tecnología e informática, coordinadores académicos y orientadores escolares cursen el Seminario de formación para Orientadores Escolares en TI: </w:t>
      </w:r>
      <w:r w:rsidRPr="00B56F7E">
        <w:rPr>
          <w:rFonts w:cs="Calibri"/>
          <w:b/>
          <w:i/>
          <w:sz w:val="24"/>
          <w:szCs w:val="24"/>
        </w:rPr>
        <w:t xml:space="preserve">Mayo 30 y junio 15. </w:t>
      </w:r>
    </w:p>
    <w:p w:rsidR="00B56F7E" w:rsidRDefault="00B56F7E" w:rsidP="00B56F7E">
      <w:pPr>
        <w:jc w:val="both"/>
      </w:pPr>
      <w:r>
        <w:rPr>
          <w:b/>
        </w:rPr>
        <w:t>Mayo,</w:t>
      </w:r>
      <w:r w:rsidRPr="00CF4C71">
        <w:rPr>
          <w:b/>
        </w:rPr>
        <w:t xml:space="preserve"> 2016. </w:t>
      </w:r>
      <w:r w:rsidR="002F0FFC">
        <w:t xml:space="preserve">En este proceso de formación 100% virtual, gratuito y avalado por el </w:t>
      </w:r>
      <w:proofErr w:type="spellStart"/>
      <w:r w:rsidR="002F0FFC">
        <w:t>MinisterioTIC</w:t>
      </w:r>
      <w:proofErr w:type="spellEnd"/>
      <w:r w:rsidR="002F0FFC">
        <w:t>,</w:t>
      </w:r>
      <w:r w:rsidRPr="005B1CFD">
        <w:t xml:space="preserve"> los participante</w:t>
      </w:r>
      <w:r w:rsidR="002F0FFC">
        <w:t>s obtienen</w:t>
      </w:r>
      <w:r>
        <w:t xml:space="preserve"> conocimientos y herramientas para motivar a los estudiantes de básica secundaria y media vocacional a seguir carreras técnicas, tecnológicas y profesionales del área de las Tecnologías de la Información. </w:t>
      </w:r>
    </w:p>
    <w:p w:rsidR="00B56F7E" w:rsidRDefault="00B56F7E" w:rsidP="00B56F7E">
      <w:pPr>
        <w:jc w:val="both"/>
      </w:pPr>
      <w:r>
        <w:t>El Seminario</w:t>
      </w:r>
      <w:r w:rsidR="002F0FFC">
        <w:t xml:space="preserve">, </w:t>
      </w:r>
      <w:r w:rsidR="002F0FFC">
        <w:rPr>
          <w:lang w:val="es-ES_tradnl"/>
        </w:rPr>
        <w:t xml:space="preserve">que permite </w:t>
      </w:r>
      <w:r w:rsidR="002F0FFC" w:rsidRPr="00DD192C">
        <w:rPr>
          <w:lang w:val="es-ES_tradnl"/>
        </w:rPr>
        <w:t xml:space="preserve">adquirir nuevos conocimientos, identificar oportunidades personales y agregar valor a la misión </w:t>
      </w:r>
      <w:r w:rsidR="002F0FFC">
        <w:rPr>
          <w:lang w:val="es-ES_tradnl"/>
        </w:rPr>
        <w:t>de los educadores,</w:t>
      </w:r>
      <w:r w:rsidR="002F0FFC">
        <w:t xml:space="preserve"> </w:t>
      </w:r>
      <w:r>
        <w:t xml:space="preserve">se desarrolla en 40 horas distribuidas en cuatro semanas y consta de cinco módulos </w:t>
      </w:r>
      <w:r w:rsidRPr="00DD192C">
        <w:t xml:space="preserve">con material práctico, audiovisual e interactivo que </w:t>
      </w:r>
      <w:r>
        <w:t xml:space="preserve">puede utilizarse en el aula y que </w:t>
      </w:r>
      <w:r w:rsidRPr="00DD192C">
        <w:t>exponen temáticas como</w:t>
      </w:r>
      <w:r>
        <w:t>:</w:t>
      </w:r>
    </w:p>
    <w:p w:rsidR="00B56F7E" w:rsidRDefault="00B56F7E" w:rsidP="00B56F7E">
      <w:pPr>
        <w:pStyle w:val="Prrafodelista"/>
        <w:numPr>
          <w:ilvl w:val="0"/>
          <w:numId w:val="1"/>
        </w:numPr>
        <w:jc w:val="both"/>
      </w:pPr>
      <w:r>
        <w:t xml:space="preserve">Sociedad de la Información y la Economía del Conocimiento, </w:t>
      </w:r>
    </w:p>
    <w:p w:rsidR="00B56F7E" w:rsidRDefault="00B56F7E" w:rsidP="00B56F7E">
      <w:pPr>
        <w:pStyle w:val="Prrafodelista"/>
        <w:numPr>
          <w:ilvl w:val="0"/>
          <w:numId w:val="1"/>
        </w:numPr>
        <w:jc w:val="both"/>
      </w:pPr>
      <w:r>
        <w:t xml:space="preserve">Productividad y Proyección Profesional en el sector TI, </w:t>
      </w:r>
    </w:p>
    <w:p w:rsidR="00B56F7E" w:rsidRDefault="00B56F7E" w:rsidP="00B56F7E">
      <w:pPr>
        <w:pStyle w:val="Prrafodelista"/>
        <w:numPr>
          <w:ilvl w:val="0"/>
          <w:numId w:val="1"/>
        </w:numPr>
        <w:jc w:val="both"/>
      </w:pPr>
      <w:r>
        <w:t xml:space="preserve">Rol de Docente y </w:t>
      </w:r>
    </w:p>
    <w:p w:rsidR="00B56F7E" w:rsidRPr="004562E6" w:rsidRDefault="00B56F7E" w:rsidP="00B56F7E">
      <w:pPr>
        <w:pStyle w:val="Prrafodelista"/>
        <w:numPr>
          <w:ilvl w:val="0"/>
          <w:numId w:val="1"/>
        </w:numPr>
        <w:jc w:val="both"/>
      </w:pPr>
      <w:r>
        <w:t xml:space="preserve">Proyecto de Vida.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B56F7E" w:rsidTr="004F58F6">
        <w:trPr>
          <w:trHeight w:val="283"/>
        </w:trPr>
        <w:tc>
          <w:tcPr>
            <w:tcW w:w="8644" w:type="dxa"/>
          </w:tcPr>
          <w:p w:rsidR="002F0FFC" w:rsidRPr="002F0FFC" w:rsidRDefault="002F0FFC" w:rsidP="004F58F6">
            <w:pPr>
              <w:pStyle w:val="Sinespaciado"/>
              <w:jc w:val="center"/>
              <w:rPr>
                <w:b/>
                <w:i/>
                <w:sz w:val="22"/>
                <w:szCs w:val="22"/>
                <w:lang w:val="es-CO"/>
              </w:rPr>
            </w:pPr>
          </w:p>
          <w:p w:rsidR="002F0FFC" w:rsidRPr="002F0FFC" w:rsidRDefault="002F0FFC" w:rsidP="002F0FFC">
            <w:pPr>
              <w:jc w:val="center"/>
              <w:rPr>
                <w:b/>
                <w:sz w:val="22"/>
                <w:szCs w:val="22"/>
              </w:rPr>
            </w:pPr>
            <w:r w:rsidRPr="002F0FFC">
              <w:rPr>
                <w:b/>
                <w:sz w:val="22"/>
                <w:szCs w:val="22"/>
              </w:rPr>
              <w:t>Seminario de formación para Orientadores Escolares en TI</w:t>
            </w:r>
          </w:p>
          <w:p w:rsidR="002F0FFC" w:rsidRPr="002F0FFC" w:rsidRDefault="002F0FFC" w:rsidP="002F0FFC">
            <w:pPr>
              <w:jc w:val="center"/>
              <w:rPr>
                <w:sz w:val="22"/>
                <w:szCs w:val="22"/>
              </w:rPr>
            </w:pPr>
          </w:p>
          <w:p w:rsidR="002F0FFC" w:rsidRPr="002F0FFC" w:rsidRDefault="002F0FFC" w:rsidP="002F0FFC">
            <w:pPr>
              <w:jc w:val="center"/>
              <w:rPr>
                <w:sz w:val="22"/>
                <w:szCs w:val="22"/>
              </w:rPr>
            </w:pPr>
            <w:r w:rsidRPr="002F0FFC">
              <w:rPr>
                <w:sz w:val="22"/>
                <w:szCs w:val="22"/>
              </w:rPr>
              <w:t>Próximas fechas de inicio</w:t>
            </w:r>
          </w:p>
          <w:p w:rsidR="002F0FFC" w:rsidRPr="002F0FFC" w:rsidRDefault="002F0FFC" w:rsidP="002F0FFC">
            <w:pPr>
              <w:jc w:val="center"/>
              <w:rPr>
                <w:b/>
                <w:sz w:val="22"/>
                <w:szCs w:val="22"/>
              </w:rPr>
            </w:pPr>
            <w:r w:rsidRPr="002F0FFC">
              <w:rPr>
                <w:b/>
                <w:sz w:val="22"/>
                <w:szCs w:val="22"/>
              </w:rPr>
              <w:t>Mayo 30 y junio 15</w:t>
            </w:r>
          </w:p>
          <w:p w:rsidR="002F0FFC" w:rsidRPr="002F0FFC" w:rsidRDefault="002F0FFC" w:rsidP="002F0FFC">
            <w:pPr>
              <w:jc w:val="center"/>
              <w:rPr>
                <w:sz w:val="22"/>
                <w:szCs w:val="22"/>
              </w:rPr>
            </w:pPr>
          </w:p>
          <w:p w:rsidR="002F0FFC" w:rsidRPr="002F0FFC" w:rsidRDefault="002F0FFC" w:rsidP="002F0FFC">
            <w:pPr>
              <w:pStyle w:val="Sinespaciado"/>
              <w:jc w:val="center"/>
              <w:rPr>
                <w:b/>
                <w:i/>
                <w:sz w:val="22"/>
                <w:szCs w:val="22"/>
                <w:lang w:val="es-CO"/>
              </w:rPr>
            </w:pPr>
            <w:r w:rsidRPr="002F0FFC">
              <w:rPr>
                <w:b/>
                <w:sz w:val="22"/>
                <w:szCs w:val="22"/>
              </w:rPr>
              <w:t xml:space="preserve">Información e inscripciones en </w:t>
            </w:r>
            <w:hyperlink r:id="rId6" w:history="1">
              <w:r w:rsidRPr="002F0FFC">
                <w:rPr>
                  <w:rStyle w:val="Hipervnculo"/>
                  <w:b/>
                  <w:sz w:val="22"/>
                  <w:szCs w:val="22"/>
                </w:rPr>
                <w:t>www.haciati.co</w:t>
              </w:r>
            </w:hyperlink>
          </w:p>
          <w:p w:rsidR="00B56F7E" w:rsidRPr="002F0FFC" w:rsidRDefault="00B56F7E" w:rsidP="004F58F6">
            <w:pPr>
              <w:pStyle w:val="Sinespaciado"/>
              <w:jc w:val="center"/>
              <w:rPr>
                <w:bCs/>
                <w:sz w:val="22"/>
                <w:szCs w:val="22"/>
                <w:lang w:val="es-CO"/>
              </w:rPr>
            </w:pPr>
            <w:r w:rsidRPr="002F0FFC">
              <w:rPr>
                <w:b/>
                <w:sz w:val="22"/>
                <w:szCs w:val="22"/>
              </w:rPr>
              <w:t xml:space="preserve">Atención telefónica: </w:t>
            </w:r>
            <w:r w:rsidRPr="002F0FFC">
              <w:rPr>
                <w:bCs/>
                <w:sz w:val="22"/>
                <w:szCs w:val="22"/>
                <w:lang w:val="es-CO"/>
              </w:rPr>
              <w:t>(1) 232 31 88, 314 353 93 47, 313 280 00 83</w:t>
            </w:r>
          </w:p>
          <w:p w:rsidR="00B56F7E" w:rsidRPr="004562E6" w:rsidRDefault="00B56F7E" w:rsidP="004F58F6">
            <w:pPr>
              <w:pStyle w:val="Sinespaciado"/>
              <w:jc w:val="center"/>
            </w:pPr>
            <w:r w:rsidRPr="002F0FFC">
              <w:rPr>
                <w:b/>
                <w:sz w:val="22"/>
                <w:szCs w:val="22"/>
              </w:rPr>
              <w:t>Correo electrónico:</w:t>
            </w:r>
            <w:r w:rsidRPr="002F0FFC">
              <w:rPr>
                <w:sz w:val="22"/>
                <w:szCs w:val="22"/>
              </w:rPr>
              <w:t xml:space="preserve"> info@haciati.co</w:t>
            </w:r>
          </w:p>
        </w:tc>
      </w:tr>
    </w:tbl>
    <w:p w:rsidR="00B56F7E" w:rsidRDefault="00B56F7E" w:rsidP="00B56F7E">
      <w:pPr>
        <w:jc w:val="center"/>
        <w:rPr>
          <w:b/>
          <w:lang w:val="es-ES_tradnl"/>
        </w:rPr>
      </w:pPr>
    </w:p>
    <w:p w:rsidR="00B56F7E" w:rsidRPr="00B56F7E" w:rsidRDefault="00B56F7E" w:rsidP="00B56F7E">
      <w:pPr>
        <w:jc w:val="center"/>
        <w:rPr>
          <w:b/>
          <w:lang w:val="es-ES_tradnl"/>
        </w:rPr>
      </w:pPr>
    </w:p>
    <w:sectPr w:rsidR="00B56F7E" w:rsidRPr="00B56F7E" w:rsidSect="00B85B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14451"/>
    <w:multiLevelType w:val="hybridMultilevel"/>
    <w:tmpl w:val="438CB1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F7E"/>
    <w:rsid w:val="002F0FFC"/>
    <w:rsid w:val="0065563D"/>
    <w:rsid w:val="00B56F7E"/>
    <w:rsid w:val="00B85B67"/>
    <w:rsid w:val="00DE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6F7E"/>
    <w:rPr>
      <w:color w:val="0000FF"/>
      <w:u w:val="single"/>
    </w:rPr>
  </w:style>
  <w:style w:type="paragraph" w:styleId="Sinespaciado">
    <w:name w:val="No Spacing"/>
    <w:uiPriority w:val="1"/>
    <w:qFormat/>
    <w:rsid w:val="00B56F7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B56F7E"/>
    <w:pPr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B56F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ciati.co" TargetMode="External"/><Relationship Id="rId5" Type="http://schemas.openxmlformats.org/officeDocument/2006/relationships/hyperlink" Target="http://www.haciati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2016-05-18T20:24:00Z</dcterms:created>
  <dcterms:modified xsi:type="dcterms:W3CDTF">2016-05-18T20:33:00Z</dcterms:modified>
</cp:coreProperties>
</file>